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C83" w:rsidRPr="00754C83" w:rsidRDefault="00754C83" w:rsidP="00754C8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54C83">
        <w:rPr>
          <w:rFonts w:ascii="Times New Roman" w:hAnsi="Times New Roman" w:cs="Times New Roman"/>
          <w:b/>
          <w:sz w:val="24"/>
          <w:szCs w:val="24"/>
        </w:rPr>
        <w:t xml:space="preserve">(Конспект урока   «Презентация творчества Василия </w:t>
      </w:r>
      <w:proofErr w:type="spellStart"/>
      <w:r w:rsidRPr="00754C83">
        <w:rPr>
          <w:rFonts w:ascii="Times New Roman" w:hAnsi="Times New Roman" w:cs="Times New Roman"/>
          <w:b/>
          <w:sz w:val="24"/>
          <w:szCs w:val="24"/>
        </w:rPr>
        <w:t>Макаровича</w:t>
      </w:r>
      <w:proofErr w:type="spellEnd"/>
      <w:r w:rsidRPr="00754C83">
        <w:rPr>
          <w:rFonts w:ascii="Times New Roman" w:hAnsi="Times New Roman" w:cs="Times New Roman"/>
          <w:b/>
          <w:sz w:val="24"/>
          <w:szCs w:val="24"/>
        </w:rPr>
        <w:t xml:space="preserve"> Шукшина»</w:t>
      </w:r>
      <w:proofErr w:type="gramEnd"/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ЦЕЛЬ УРОКА: Знакомство с творчеством В.М. Шукшина, писателя, драматурга, артиста. Привитие интереса к его творчеству, желание заинтересовать его творчеством окружающих.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ЗАДАЧИ УРОКА Образовательные: Познакомить учащихся с творчеством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В.М.Шукшина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>, формировать умения давать характеристику героям, оценивать их поступки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Воспитательные: Воспитывать умение работать в группе, слушать товарищей, создать атмосферу открытости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 доброжелательности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Развивающие: Развивать творческие способности учащихся, формировать социальные компетентности и коммуникативные навыки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ОБОРУДОВАНИЕ: Портреты Шукшина, фотовыставка с видами села Сростки, родных В.М. Шукшина, выставка книг. Уголок деревенской избы. Цветные карандаши, плотная бумага, музыка, отрывок из кинофильма "Калина красная"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ЭПИГРАФ:</w:t>
      </w:r>
    </w:p>
    <w:p w:rsidR="00754C83" w:rsidRPr="00754C83" w:rsidRDefault="00754C83" w:rsidP="00754C83">
      <w:pPr>
        <w:jc w:val="right"/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Василий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Макарович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 xml:space="preserve"> Шукшин вспыхнул на горизонте</w:t>
      </w:r>
    </w:p>
    <w:p w:rsidR="00754C83" w:rsidRPr="00754C83" w:rsidRDefault="00754C83" w:rsidP="00754C83">
      <w:pPr>
        <w:jc w:val="right"/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 культуры ослепительно чистой, яркой звездой, прямо-таки </w:t>
      </w:r>
    </w:p>
    <w:p w:rsidR="00754C83" w:rsidRPr="00754C83" w:rsidRDefault="00754C83" w:rsidP="00754C83">
      <w:pPr>
        <w:jc w:val="right"/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сказочной россыпью дарований. Писатель, романист и драматург,</w:t>
      </w:r>
    </w:p>
    <w:p w:rsidR="00754C83" w:rsidRPr="00754C83" w:rsidRDefault="00754C83" w:rsidP="00754C83">
      <w:pPr>
        <w:jc w:val="right"/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 режиссер больших народных полотен, удивительный, </w:t>
      </w:r>
    </w:p>
    <w:p w:rsidR="00754C83" w:rsidRPr="00754C83" w:rsidRDefault="00754C83" w:rsidP="00754C83">
      <w:pPr>
        <w:jc w:val="right"/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неповторимый артист, умеющий в самой обыденной интонации</w:t>
      </w:r>
    </w:p>
    <w:p w:rsidR="00754C83" w:rsidRPr="00754C83" w:rsidRDefault="00754C83" w:rsidP="00754C83">
      <w:pPr>
        <w:jc w:val="right"/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 сказать такую необходимую правду о простом человеке,</w:t>
      </w:r>
    </w:p>
    <w:p w:rsidR="00754C83" w:rsidRPr="00754C83" w:rsidRDefault="00754C83" w:rsidP="00754C83">
      <w:pPr>
        <w:jc w:val="right"/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 что миллионы сердец… замирали в едином порыве.</w:t>
      </w:r>
    </w:p>
    <w:p w:rsidR="00754C83" w:rsidRPr="00754C83" w:rsidRDefault="00754C83" w:rsidP="00754C83">
      <w:pPr>
        <w:jc w:val="right"/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 Василию Шукшину было дано такое счастье.</w:t>
      </w:r>
    </w:p>
    <w:p w:rsidR="00754C83" w:rsidRDefault="00754C83" w:rsidP="00754C83">
      <w:pPr>
        <w:jc w:val="right"/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(П. Проскурин)</w:t>
      </w:r>
    </w:p>
    <w:p w:rsidR="00754C83" w:rsidRPr="00754C83" w:rsidRDefault="00754C83" w:rsidP="00754C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(На фоне музыки учитель читает стихотворение "Разметалось…")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Разметалось село в предгорьях,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Где Катунь расплескалась светло,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Знало вдоволь и лиха, и горя.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Стародавнее это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сёло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>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Край сибирский.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lastRenderedPageBreak/>
        <w:t>Пейзаж неброский.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Бьет в берег Катуни волна.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Знает каждый в России, что Сростки -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Это родина Шукшина.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Учитель: Сегодня у нас необычный урок. Урок-презентация творчества знаменитого писателя, своеобразного драматурга, удивительного артиста В. М. Шукшина.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Очень хочу, чтобы вы заинтересовались творчеством этого разносторонне одарённого человека и не ушли с сегодняшнего урока равнодушными. 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ПЛАН УРОКА: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1. Биографическая справка.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2. Рассказ "Дядя Ермолай"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3. Рассказ "Сельские жители"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4. Киноповесть "Калина красная" 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5. Презентация рекламных рисунков.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(Ученик в роли Дяди Ермолая, рассказывает биографию писателя и о своём герое дяде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Ермолае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>)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Ученик: Здравствуйте, я дядя Ермолай, герой одноимённого рассказа В.М. Шукшина. Я хочу рассказать о своём авторе. Ученик: Василий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Макарович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 xml:space="preserve"> Шукшин родился 25 июля 1929 года в Сибири в селе Сростки. Фамилия его происходит от слова "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шукша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 xml:space="preserve">", что значит "волокна, остающиеся от трепания и чесания льна". Мальчику было три года, когда отец его. Макар, был арестован и уничтожен как кулак, враг народа. И осталась мать с Василием и малюткой-дочкой Наташей одна, и пришлось мальчику с шести лет работать в колхозе. А в 1942 году (военное лихое время) пришла в семью новая беда: корова Райка забрела на чужой двор, 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>пристроилась к стогу сена и кто-то проколол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 ей брюхо вилами. Погибла корова, кормилица семьи, пришла в дом нищета. На некоторое время семья переезжает в город. Из воспоминаний Василия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Макаровича</w:t>
      </w:r>
      <w:proofErr w:type="spellEnd"/>
      <w:proofErr w:type="gramStart"/>
      <w:r w:rsidRPr="00754C83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"Город напугал меня. Очень много людей, все куда-то спешат. И никто друг друга не знает. Это был большой, новый, неизведанный мир. Увидел высокую каланчу - решил стать пожарным, потом мне захотелось стать матросом и плавать на пароходе, а еще - шофером, чтобы проехать по мосту. А когда побывал на базаре, то окончательно решил стать... жуликом. Мне показалось, что в таком 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>скопище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 людей и при таком обилии всякого добра здесь гораздо легче своровать арбуз, чем у нас в селе. Уголовного кодекса я тогда не знал..." Дядя Ермолай: Семья возвращается в деревню. Пятнадцатилетним подростком Василий приезжает в Бийск, там 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>сперва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 пытается учиться на бухгалтера, потом - в автомобильном техникуме. Но не было у подростка желания и способностей ни заниматься автоделом, ни бухгалтерией. Зато он очень много читал с детства, и втайне писал стихи, а к концу войны (ему было тогда 16 лет) писал небольшие юмористические </w:t>
      </w:r>
      <w:r w:rsidRPr="00754C83">
        <w:rPr>
          <w:rFonts w:ascii="Times New Roman" w:hAnsi="Times New Roman" w:cs="Times New Roman"/>
          <w:sz w:val="24"/>
          <w:szCs w:val="24"/>
        </w:rPr>
        <w:lastRenderedPageBreak/>
        <w:t xml:space="preserve">рассказы, анекдоты из деревенской жизни. В печать их не принимали. В поисках работы Шукшин переезжает из города в город. Был он и разнорабочим, и учеником маляра, и грузчиком, и слесарем; работал на стройке, на восстановлении железных дорог. В 1949 году его призвали в армию, но из-за болезни - язвы желудка - освободили от службы досрочно. Подлечившись дома мамиными травами, Шукшин сдает экстерном экзамены в школе, чтобы получить аттестат зрелости, а затем некоторое время работает учителем: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Воспоминания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>:"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>Учитель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 xml:space="preserve"> я был, честно говоря, неважнецкий, без специального образования, без опыта, но не могу и теперь забыть, как хорошо, как благодарно смотрели на меня наработавшиеся за день парни и девушки, когда мне удавалось рассказать им что-нибудь важное и интересное. Я любил их в такие минуты, я делал хорошее, настоящее дело..." Дядя Ермолай: А затем, получив материнское благословение и деньги, вырученные за продажу телки, Василий отправляется в Москву - учиться дальше. Прием в Литературный институт, куда он хотел поступать, был уже закончен, к тому же не было опубликованных произведений. И он подает документы во ВГИК (Всесоюзный государственный институт кинематографии), где и учится потом в классе известного кинорежиссера Михаила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Ромма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 xml:space="preserve">. Работа над заданиями в институте, необходимость ставить живые жанровые сценки, этюды, послужила толчком, который помог стать Василию Шукшину писателем - мастером ярких, коротких, интересных рассказов. Писал Шукшин о том, что хорошо знал, что пережил сам. Рассказы его, собранные вместе, соединяются в умный, правдивый, порою смешной, но чаще глубоко драматичный, грустный рассказ о русском мужике. Его герои - шоферы, сторожа, колхозники, паромщики, шорники. Страна узнала себя в его героях и полюбила. Сюжет рассказа обо мне прост. Двое ребят работали со мной в одной бригаде, надвигалась гроза, пришлось вернуться на бригадный стан. И вечером я послал Ваську и Гришку покараулить ток. Но они в жуткую грозовую ночь до тока не дошли, сбились с пути и переночевали в первой попавшей скирде. А мне сказали, что были 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 току. А я сам был 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 току, но их там не видел. Но не признались и всё. Но много-много лет спустя один из них пришёл на кладбище и поминал родных, потянул и меня: простого, вечного труженика, доброго, честного, как и все мои односельчане. Вот такой рассказ. Причём автор так и не пояснил, почему я отправился на ток, ребят ли хотел проверить или беспокоился о них? Он очень надеялся на чуткость душевную читателя и был убежден, что незачем навязывать людям свои нравственные оценки происходящего, если эти оценки следуют из художественного смысла рассказа, повести, киносценария. Вот такой он мой автор.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Учитель: Во всех этих рассказах проглядывает человеческая душа с ее повседневными заботами, тревогами, печалями, радостями.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- О чём хотел напомнить читателю В. М. Шукшин рассказом "Дядя Ермолай"?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Учитель: А сейчас посмотрите инсценировку рассказа "Сельские жители" и подумайте над вопросом: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- Как относится автор к героям рассказа?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( инсценировка рассказа "Сельские жители")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lastRenderedPageBreak/>
        <w:t xml:space="preserve">У выставки книг Василия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Макаровича</w:t>
      </w:r>
      <w:proofErr w:type="spellEnd"/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Учитель: В. М. Оставил после себя много рассказов, повестей. Тематика их разнообразна. 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(Краткая аннотация некоторых книг подготовленными учениками)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Учитель: По сценариям В.М. Шукшина были сняты фильмы «Конец Любавиных», Живёт такой парень», «Печк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 лавочки» и др. В некоторых из них Шукшин снимался сам. Например, в фильме «Калина красная».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(Рассказ ученика о киноповести «Калина красная»)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Ученик; В своих произведениях Шукшин-художник всматривался в человека с надеждой открыть в нём не только движение души к истине, но такие силы и волю к борьбе за себя. Об этом киноповесть «Калина Красная», о которой я хочу рассказать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о книге, взяв в руки) написана в 1974 г. Сюжет повести прост. Освобождается от тюрьмы вор-рецидивист Егор Прокудин по кличку Горе. Это человек с незаурядным характером. Он едет к Любе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Бойкаловй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 xml:space="preserve">, с которой познакомился по письмам. Люба живёт в тех местах, откуда родом сам Егор.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Приёзжая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 xml:space="preserve"> к Любе, Егор встречает доверие, сочувствие, нравственную поддержку, 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 попали на благодатную почву и самое главное - вовремя. Но в свою очередь доверие и понимание пробуждает в Егоре глубокое чувство личной вины за то, что когда-то его жизнь потекла по законам ложным, неестественным. И вот Егор вступает в новую жизнь, работает в колхозе, но старые дружки находят его и здесь. А когда они понимают, что Егор не вернётся к прошлой жизни, убивают его. По сценарию повести был снят фильм « Калина Красная» - последний и лучший фильм Шукшина, вышедший за год до его смерти. В главной роли снялся сам Василий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Макарович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>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Учитель: Давайте посмотрим эпизод из этого фильма и подумайте над вопросом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- Чем важен этот эпизод для понятия характера края?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( просмотр эпизода "Егор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Проскудин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 xml:space="preserve"> во время разговора с берёзками")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Учитель: В.М. Шукшин прожил очень мало. Судьба отпустила ему только 45 лет. Он умер на съёмках фильма “Они сражались за родину”, не выдержало сердце. 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(Ученик читает стихотворение Н. Вознесенского “Хоронила Москва Шукшина”) 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Хоронила Москва Шукшина,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Хоронила художника, то есть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Хоронила Москва мужика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И активную совесть.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Он лежал под цветами на треть,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Недоступный отныне.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Он свою удивленную смерть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lastRenderedPageBreak/>
        <w:t>Предсказал всенародно в картине.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В каждом городе он лежал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На отвесных российских простынках.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Называлось - не кинозал -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Просто каждый пришел и простился.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Он сегодняшним дням - как двойник.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Когда зябко курил он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чинарик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>,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Также зябла, подняв воротник,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Вся страна в поездах и на нарах.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Он хозяйственно понимал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Край, как дом, где березы и хвойники.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Занавесить бы черным Байкал,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Словно зеркало в доме покойника.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У видов села Сростки. 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Учитель: Нет с нами писателя Шукшина, но остались его книги, фильмы, которые заставляют задуматься какие мы, что с нами происходит. Они воспитывают в нас человека, предлагают задуматься о себе, о жизни.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 xml:space="preserve">Осталась память об этом удивительном человеке. Неслучайно с февраля нынешнего года родное село Василия </w:t>
      </w:r>
      <w:proofErr w:type="spellStart"/>
      <w:r w:rsidRPr="00754C83">
        <w:rPr>
          <w:rFonts w:ascii="Times New Roman" w:hAnsi="Times New Roman" w:cs="Times New Roman"/>
          <w:sz w:val="24"/>
          <w:szCs w:val="24"/>
        </w:rPr>
        <w:t>Макаровича</w:t>
      </w:r>
      <w:proofErr w:type="spellEnd"/>
      <w:r w:rsidRPr="00754C83">
        <w:rPr>
          <w:rFonts w:ascii="Times New Roman" w:hAnsi="Times New Roman" w:cs="Times New Roman"/>
          <w:sz w:val="24"/>
          <w:szCs w:val="24"/>
        </w:rPr>
        <w:t>, Сростки, объявлено заповедной зоной.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Учитель: Вернёмся к эпиграфу. Согласны ли вы с высказыванием П. Проскурина о Шукшине?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Презентация рекламных рисунков.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А теперь подумайте и представьте, что вам нужно прорекламировать творчество Шукшина. Придумайте рекламу или отдельному произведению, или творчеству в целом.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(Учащиеся объединяются в группы по 4 человека и выполняют работу)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Анализ рекламы.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  <w:r w:rsidRPr="00754C83">
        <w:rPr>
          <w:rFonts w:ascii="Times New Roman" w:hAnsi="Times New Roman" w:cs="Times New Roman"/>
          <w:sz w:val="24"/>
          <w:szCs w:val="24"/>
        </w:rPr>
        <w:t>ИТОГ УРОКА: … Д/З. Прочитать рассказы Шукшина «Чудик, «Срезал» и написать мин</w:t>
      </w:r>
      <w:proofErr w:type="gramStart"/>
      <w:r w:rsidRPr="00754C83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754C83">
        <w:rPr>
          <w:rFonts w:ascii="Times New Roman" w:hAnsi="Times New Roman" w:cs="Times New Roman"/>
          <w:sz w:val="24"/>
          <w:szCs w:val="24"/>
        </w:rPr>
        <w:t xml:space="preserve"> сочинение: «О чём меня заставили задуматься произведения Шукшина»</w:t>
      </w:r>
    </w:p>
    <w:p w:rsidR="00127522" w:rsidRPr="00127522" w:rsidRDefault="00127522" w:rsidP="00127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ИСПОЛЬЗОВАННАЯ ЛИТЕРАТУРА</w:t>
      </w:r>
      <w:bookmarkStart w:id="0" w:name="_GoBack"/>
      <w:bookmarkEnd w:id="0"/>
      <w:r w:rsidR="00512E0D">
        <w:rPr>
          <w:rFonts w:ascii="Times New Roman" w:hAnsi="Times New Roman" w:cs="Times New Roman"/>
          <w:sz w:val="24"/>
          <w:szCs w:val="24"/>
        </w:rPr>
        <w:t>:</w:t>
      </w:r>
      <w:r w:rsidR="00754C83" w:rsidRPr="00754C83">
        <w:rPr>
          <w:rFonts w:ascii="Times New Roman" w:hAnsi="Times New Roman" w:cs="Times New Roman"/>
          <w:sz w:val="24"/>
          <w:szCs w:val="24"/>
        </w:rPr>
        <w:t> </w:t>
      </w:r>
      <w:r w:rsidRPr="00127522">
        <w:t xml:space="preserve"> </w:t>
      </w:r>
      <w:r w:rsidRPr="00127522">
        <w:rPr>
          <w:rFonts w:ascii="Times New Roman" w:hAnsi="Times New Roman" w:cs="Times New Roman"/>
          <w:sz w:val="24"/>
          <w:szCs w:val="24"/>
        </w:rPr>
        <w:t xml:space="preserve">Горн В. Ф. Шукшин. Сростки. Пикет. Барнаул: </w:t>
      </w:r>
      <w:proofErr w:type="spellStart"/>
      <w:r w:rsidRPr="00127522">
        <w:rPr>
          <w:rFonts w:ascii="Times New Roman" w:hAnsi="Times New Roman" w:cs="Times New Roman"/>
          <w:sz w:val="24"/>
          <w:szCs w:val="24"/>
        </w:rPr>
        <w:t>Алт</w:t>
      </w:r>
      <w:proofErr w:type="spellEnd"/>
      <w:r w:rsidRPr="00127522">
        <w:rPr>
          <w:rFonts w:ascii="Times New Roman" w:hAnsi="Times New Roman" w:cs="Times New Roman"/>
          <w:sz w:val="24"/>
          <w:szCs w:val="24"/>
        </w:rPr>
        <w:t xml:space="preserve">. кн. </w:t>
      </w:r>
      <w:proofErr w:type="spellStart"/>
      <w:r w:rsidRPr="00127522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127522">
        <w:rPr>
          <w:rFonts w:ascii="Times New Roman" w:hAnsi="Times New Roman" w:cs="Times New Roman"/>
          <w:sz w:val="24"/>
          <w:szCs w:val="24"/>
        </w:rPr>
        <w:t>—во, 1994.</w:t>
      </w:r>
    </w:p>
    <w:p w:rsidR="00127522" w:rsidRPr="00127522" w:rsidRDefault="00127522" w:rsidP="00127522">
      <w:pPr>
        <w:rPr>
          <w:rFonts w:ascii="Times New Roman" w:hAnsi="Times New Roman" w:cs="Times New Roman"/>
          <w:sz w:val="24"/>
          <w:szCs w:val="24"/>
        </w:rPr>
      </w:pPr>
      <w:r w:rsidRPr="00127522">
        <w:rPr>
          <w:rFonts w:ascii="Times New Roman" w:hAnsi="Times New Roman" w:cs="Times New Roman"/>
          <w:sz w:val="24"/>
          <w:szCs w:val="24"/>
        </w:rPr>
        <w:lastRenderedPageBreak/>
        <w:t>Емельянов Л. В. Шукшин. Очерк творчества. Л., 1983.</w:t>
      </w:r>
    </w:p>
    <w:p w:rsidR="00127522" w:rsidRPr="00127522" w:rsidRDefault="00127522" w:rsidP="00127522">
      <w:pPr>
        <w:rPr>
          <w:rFonts w:ascii="Times New Roman" w:hAnsi="Times New Roman" w:cs="Times New Roman"/>
          <w:sz w:val="24"/>
          <w:szCs w:val="24"/>
        </w:rPr>
      </w:pPr>
      <w:r w:rsidRPr="00127522">
        <w:rPr>
          <w:rFonts w:ascii="Times New Roman" w:hAnsi="Times New Roman" w:cs="Times New Roman"/>
          <w:sz w:val="24"/>
          <w:szCs w:val="24"/>
        </w:rPr>
        <w:t>Коробов В. И. Василий Шукшин. Творчество. Личность. М.: Советская Россия, 1977.</w:t>
      </w:r>
    </w:p>
    <w:p w:rsidR="00127522" w:rsidRPr="00127522" w:rsidRDefault="00127522" w:rsidP="0012752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27522">
        <w:rPr>
          <w:rFonts w:ascii="Times New Roman" w:hAnsi="Times New Roman" w:cs="Times New Roman"/>
          <w:sz w:val="24"/>
          <w:szCs w:val="24"/>
        </w:rPr>
        <w:t>РедькоА</w:t>
      </w:r>
      <w:proofErr w:type="spellEnd"/>
      <w:r w:rsidRPr="00127522">
        <w:rPr>
          <w:rFonts w:ascii="Times New Roman" w:hAnsi="Times New Roman" w:cs="Times New Roman"/>
          <w:sz w:val="24"/>
          <w:szCs w:val="24"/>
        </w:rPr>
        <w:t xml:space="preserve">. В. Василий </w:t>
      </w:r>
      <w:proofErr w:type="spellStart"/>
      <w:r w:rsidRPr="00127522">
        <w:rPr>
          <w:rFonts w:ascii="Times New Roman" w:hAnsi="Times New Roman" w:cs="Times New Roman"/>
          <w:sz w:val="24"/>
          <w:szCs w:val="24"/>
        </w:rPr>
        <w:t>Макарович</w:t>
      </w:r>
      <w:proofErr w:type="spellEnd"/>
      <w:r w:rsidRPr="00127522">
        <w:rPr>
          <w:rFonts w:ascii="Times New Roman" w:hAnsi="Times New Roman" w:cs="Times New Roman"/>
          <w:sz w:val="24"/>
          <w:szCs w:val="24"/>
        </w:rPr>
        <w:t xml:space="preserve"> Шукшин (1929–1974): Библиографический указатель. 2–е изд., доп. Барнаул: </w:t>
      </w:r>
      <w:proofErr w:type="spellStart"/>
      <w:r w:rsidRPr="00127522">
        <w:rPr>
          <w:rFonts w:ascii="Times New Roman" w:hAnsi="Times New Roman" w:cs="Times New Roman"/>
          <w:sz w:val="24"/>
          <w:szCs w:val="24"/>
        </w:rPr>
        <w:t>Алт</w:t>
      </w:r>
      <w:proofErr w:type="spellEnd"/>
      <w:r w:rsidRPr="00127522">
        <w:rPr>
          <w:rFonts w:ascii="Times New Roman" w:hAnsi="Times New Roman" w:cs="Times New Roman"/>
          <w:sz w:val="24"/>
          <w:szCs w:val="24"/>
        </w:rPr>
        <w:t xml:space="preserve">. кн. </w:t>
      </w:r>
      <w:proofErr w:type="spellStart"/>
      <w:r w:rsidRPr="00127522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127522">
        <w:rPr>
          <w:rFonts w:ascii="Times New Roman" w:hAnsi="Times New Roman" w:cs="Times New Roman"/>
          <w:sz w:val="24"/>
          <w:szCs w:val="24"/>
        </w:rPr>
        <w:t>—во, 1981.</w:t>
      </w:r>
    </w:p>
    <w:p w:rsidR="00754C83" w:rsidRPr="00754C83" w:rsidRDefault="00127522" w:rsidP="00127522">
      <w:pPr>
        <w:rPr>
          <w:rFonts w:ascii="Times New Roman" w:hAnsi="Times New Roman" w:cs="Times New Roman"/>
          <w:sz w:val="24"/>
          <w:szCs w:val="24"/>
        </w:rPr>
      </w:pPr>
      <w:r w:rsidRPr="00127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522">
        <w:rPr>
          <w:rFonts w:ascii="Times New Roman" w:hAnsi="Times New Roman" w:cs="Times New Roman"/>
          <w:sz w:val="24"/>
          <w:szCs w:val="24"/>
        </w:rPr>
        <w:t>В.М.ШукшинРассказы</w:t>
      </w:r>
      <w:proofErr w:type="spellEnd"/>
      <w:r w:rsidRPr="00127522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127522">
        <w:rPr>
          <w:rFonts w:ascii="Times New Roman" w:hAnsi="Times New Roman" w:cs="Times New Roman"/>
          <w:sz w:val="24"/>
          <w:szCs w:val="24"/>
        </w:rPr>
        <w:t>Худож</w:t>
      </w:r>
      <w:proofErr w:type="spellEnd"/>
      <w:r w:rsidRPr="00127522">
        <w:rPr>
          <w:rFonts w:ascii="Times New Roman" w:hAnsi="Times New Roman" w:cs="Times New Roman"/>
          <w:sz w:val="24"/>
          <w:szCs w:val="24"/>
        </w:rPr>
        <w:t>. А. А. Васин. - М.: Сов. Россия, 1970</w:t>
      </w:r>
    </w:p>
    <w:p w:rsidR="00754C83" w:rsidRPr="00754C83" w:rsidRDefault="00754C83" w:rsidP="00754C83">
      <w:pPr>
        <w:rPr>
          <w:rFonts w:ascii="Times New Roman" w:hAnsi="Times New Roman" w:cs="Times New Roman"/>
          <w:sz w:val="24"/>
          <w:szCs w:val="24"/>
        </w:rPr>
      </w:pPr>
    </w:p>
    <w:sectPr w:rsidR="00754C83" w:rsidRPr="00754C83" w:rsidSect="00754C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C8"/>
    <w:rsid w:val="00127522"/>
    <w:rsid w:val="00512E0D"/>
    <w:rsid w:val="00754C83"/>
    <w:rsid w:val="008C2ACA"/>
    <w:rsid w:val="00A9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1607</Words>
  <Characters>9160</Characters>
  <Application>Microsoft Office Word</Application>
  <DocSecurity>0</DocSecurity>
  <Lines>76</Lines>
  <Paragraphs>21</Paragraphs>
  <ScaleCrop>false</ScaleCrop>
  <Company/>
  <LinksUpToDate>false</LinksUpToDate>
  <CharactersWithSpaces>10746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2019-08-24T17:41:00Z</dcterms:created>
  <dcterms:modified xsi:type="dcterms:W3CDTF">2019-10-15T18:24:00Z</dcterms:modified>
</cp:coreProperties>
</file>